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371600" cy="1041400"/>
            <wp:effectExtent b="0" l="0" r="0" t="0"/>
            <wp:docPr descr="A picture containing clipart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picture containing clipa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“Jackie Mann”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1371600" cy="1041400"/>
            <wp:effectExtent b="0" l="0" r="0" t="0"/>
            <wp:docPr descr="A picture containing clipart&#10;&#10;Description automatically generated" id="6" name="image1.png"/>
            <a:graphic>
              <a:graphicData uri="http://schemas.openxmlformats.org/drawingml/2006/picture">
                <pic:pic>
                  <pic:nvPicPr>
                    <pic:cNvPr descr="A picture containing clipa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Gymnastics Invite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Perham High School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800 Coney St W.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Perham, Mn. 56573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Gymnastic Meet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 Date: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VARSITY/JV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Saturday, December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7th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28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 Site: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New Perham High School 800 Coney St W Perham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Teams Enter: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Door 2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Teams Competing: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  <w:tab/>
        <w:t xml:space="preserve">Cambridge-Isanti</w:t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Detroit Lakes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Fergus Falls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Perham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Minnetonka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St Michael/Albertville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Watertown-Mayer/Mound Westonka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Melrose</w:t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Gym Opens: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7:30am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Team Rotation: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  <w:tab/>
        <w:tab/>
        <w:t xml:space="preserve">rotation sheet is enclosed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28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Open Warmups: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7:30-9:00 a.m. plus Bar Settings at this time on your own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28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Timed Warmups: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9:00-11:40 a.m. 20 minutes per warmup + 1 minute switch time is included in the 20 minutes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hanging="36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Officials &amp; Coaches Meeting: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There will be an officials/coaches meeting after the warm-up period at 11:40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March In: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 xml:space="preserve">12:00 a.m.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Competition: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12:15 p.m. (Varsity 5 per event JV 7 per event)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JV will get a 3-minute touch and compete then the Varsity will get a 3-minute touch and compete.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Beam, Bars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Floor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teams will combine their Varsity and JV and split them in into 2 groups each group will have a 3-minute warm up and compete alternating JV and Varsity in their group.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Touch Warmup: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There will be a 3-minute touch warm-up per event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Officials: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Official (1 Varsity per event and 1 JV per event)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28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Roster: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Please e-mail a Varsity/JV team roster with a list of the coaching staff by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Monday, November 2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Mike Peterson mpeterson@perham.k12.mn.us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Questions call: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Assistant Coach Mike Peterson (218) 849-8466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 xml:space="preserve">mpeterson@perham.k12.mn.us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Activities Director Erin Anderson (218) 346-1610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eanderson@perham.k12.mn.us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Awards: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 xml:space="preserve">Meet Results and Event place winners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Medals – 1-8 places Varsity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Ribbons-1-8 places JV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have an All Around score a gymnast must compete either completely JV or Varsity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Equipment Available: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Floor Exercise 45x45 carpeted spring floor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AAI Elite Uneven Bars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AAI Reflex Balance Beam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AAI Vaulting Table</w:t>
        <w:tab/>
        <w:t xml:space="preserve"> (please bring your own vaulting board)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Music – IPod, Cell Phone Plug In Available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Concessions: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Will be available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Locker Room: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A locker room area will be available for all but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suggested to have a bag for all of your valuables and belongings.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Entry Fees: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$200.00 per team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Make checks payable to Perham Activities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800 Coney St. West, Perham, MN 56573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Attn: Erin Anderson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Motel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 xml:space="preserve">Grandstay, Perham - (218) 346-2033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Good Luck Gymnasts!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1282700" cy="10033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  <w:color w:val="222222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6"/>
          <w:szCs w:val="36"/>
          <w:u w:val="single"/>
          <w:rtl w:val="0"/>
        </w:rPr>
        <w:t xml:space="preserve">Jackie Mann Invite Apparel Information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Here is the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Link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https://jackiemann24.itemorder.com/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This will take you directly to the store.  All the details are listed when you click on the link, pricing, sizing etc.  This is a fundraiser for our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Please place your order as soon as possible as this store will close promptly at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Noon on this Tuesday November 26th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 Your orders will be ready for pick up at the Jackie Mann Gymnastics Invite on Dec 7th, 2024.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4B0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Arial Unicode MS" w:hAnsi="Times New Roman"/>
      <w:bdr w:space="0" w:sz="0" w:val="ni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484B05"/>
    <w:rPr>
      <w:u w:val="single"/>
    </w:rPr>
  </w:style>
  <w:style w:type="paragraph" w:styleId="Body" w:customStyle="1">
    <w:name w:val="Body"/>
    <w:rsid w:val="00484B0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Times New Roman" w:hAnsi="Times New Roman"/>
      <w:color w:val="000000"/>
      <w:u w:color="000000"/>
      <w:bdr w:space="0" w:sz="0" w:val="nil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4529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ackiemann24.itemorder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Z9iqtPfe5D2vWz+elZVOsSgKw==">CgMxLjA4AHIhMUxBbEhDTTVWVG5EMDIxclFwMkYzUlVfQ2RaNzRyUWh5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2021-10-27T18:16:00Z</dcterms:created>
  <dc:creator>Mike Peterson</dc:creator>
</cp:coreProperties>
</file>